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9AE1A" w14:textId="1E6A564A" w:rsidR="00C43F72" w:rsidRPr="00C43F72" w:rsidRDefault="00C43F72" w:rsidP="00B358E8">
      <w:pPr>
        <w:jc w:val="both"/>
        <w:rPr>
          <w:b/>
          <w:sz w:val="36"/>
          <w:szCs w:val="36"/>
        </w:rPr>
      </w:pPr>
      <w:r w:rsidRPr="00C43F72">
        <w:rPr>
          <w:b/>
          <w:sz w:val="36"/>
          <w:szCs w:val="36"/>
        </w:rPr>
        <w:t>Przedmiotowy system oceniania z religii w Szkole Podstawowej nr 30 w Łodzi w klasach IV-VIII</w:t>
      </w:r>
    </w:p>
    <w:p w14:paraId="072574F1" w14:textId="77777777" w:rsidR="00C43F72" w:rsidRPr="00B358E8" w:rsidRDefault="00C43F72" w:rsidP="00B358E8">
      <w:pPr>
        <w:jc w:val="both"/>
        <w:rPr>
          <w:b/>
          <w:sz w:val="28"/>
          <w:szCs w:val="28"/>
        </w:rPr>
      </w:pPr>
      <w:r w:rsidRPr="00B358E8">
        <w:rPr>
          <w:b/>
          <w:sz w:val="28"/>
          <w:szCs w:val="28"/>
        </w:rPr>
        <w:t>Wstęp:</w:t>
      </w:r>
    </w:p>
    <w:p w14:paraId="56CB9494" w14:textId="5B0FC5D5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 xml:space="preserve"> Przedmiotowy system oceniania z religii jest zgodny z: WSO Szkoły Podstawowej nr 30 im. rtm. Witolda Pileckiego w Łodzi, Ustawą z dnia 20 lutego 2015 r. o zmianie ustawy o systemie oświaty oraz niektórych innych ustaw (Dz. U. z 2015 r. poz. 357), Rozporządzeniem MEN z dnia 10 czerwca 2015 r. w sprawie szczegółowych warunków i sposobu oceniania, klasyfikowania i promowania uczniów i słuchaczy w szkłach publicznych (Dz. U. z 2015 r. poz. 843).</w:t>
      </w:r>
    </w:p>
    <w:p w14:paraId="0B5A2E05" w14:textId="77777777" w:rsidR="00C43F72" w:rsidRPr="00B358E8" w:rsidRDefault="00C43F72" w:rsidP="00B358E8">
      <w:pPr>
        <w:jc w:val="both"/>
        <w:rPr>
          <w:b/>
          <w:sz w:val="28"/>
          <w:szCs w:val="28"/>
        </w:rPr>
      </w:pPr>
      <w:r w:rsidRPr="00B358E8">
        <w:rPr>
          <w:b/>
          <w:sz w:val="28"/>
          <w:szCs w:val="28"/>
        </w:rPr>
        <w:t xml:space="preserve"> Elementy wchodzące w zakres oceny z religii: </w:t>
      </w:r>
    </w:p>
    <w:p w14:paraId="3C1927B5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 xml:space="preserve">1. Ilość i jakość prezentowanych wiadomości. </w:t>
      </w:r>
    </w:p>
    <w:p w14:paraId="3ED9B30B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 xml:space="preserve">2. Zainteresowanie przedmiotem. </w:t>
      </w:r>
    </w:p>
    <w:p w14:paraId="338546C1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3. Stosunek do przedmiotu.</w:t>
      </w:r>
    </w:p>
    <w:p w14:paraId="3D475C53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 xml:space="preserve"> 4. Pilność i systematyczność.</w:t>
      </w:r>
    </w:p>
    <w:p w14:paraId="22E6D190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 xml:space="preserve"> 5. Umiejętność zastosowania poznanych wiadomości w życiu. </w:t>
      </w:r>
    </w:p>
    <w:p w14:paraId="4C6DB285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 xml:space="preserve">6. Postawa. </w:t>
      </w:r>
    </w:p>
    <w:p w14:paraId="1FA0C0EE" w14:textId="77777777" w:rsidR="00C43F72" w:rsidRPr="00B358E8" w:rsidRDefault="00C43F72" w:rsidP="00B358E8">
      <w:pPr>
        <w:jc w:val="both"/>
        <w:rPr>
          <w:b/>
          <w:sz w:val="28"/>
          <w:szCs w:val="28"/>
        </w:rPr>
      </w:pPr>
      <w:r w:rsidRPr="00B358E8">
        <w:rPr>
          <w:b/>
          <w:sz w:val="28"/>
          <w:szCs w:val="28"/>
        </w:rPr>
        <w:t xml:space="preserve">Ocenie podlegają: </w:t>
      </w:r>
    </w:p>
    <w:p w14:paraId="6FD46BD6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 xml:space="preserve">1. Pisemne prace kontrolne- przynajmniej jedna w semestrze. </w:t>
      </w:r>
    </w:p>
    <w:p w14:paraId="1D736CFA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 xml:space="preserve">2. Kartkówki- zakres ich materiału powinien obejmować nie więcej niż trzy jednostki lekcyjne lub materiał podstawowy. </w:t>
      </w:r>
    </w:p>
    <w:p w14:paraId="5DA92C93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 xml:space="preserve">3. Odpowiedzi ustne z zakresu trzech ostatnich lekcji. </w:t>
      </w:r>
    </w:p>
    <w:p w14:paraId="6AA200B9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 xml:space="preserve">4. Wypowiedzi w trakcie lekcji. </w:t>
      </w:r>
    </w:p>
    <w:p w14:paraId="55CF56FD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5. Praca domowa: krótkoterminowa i długoterminowa, oceniana na bieżąco.</w:t>
      </w:r>
    </w:p>
    <w:p w14:paraId="261F0305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 xml:space="preserve"> 6. Pacierz: ocena ze znajomości podstawowych prawd wiary. </w:t>
      </w:r>
    </w:p>
    <w:p w14:paraId="0417F1D0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 xml:space="preserve">7. Zeszyt: sprawdzany według ustaleń nauczyciela; przynajmniej jeden raz w semestrze kompleksowa ocena zeszytu. </w:t>
      </w:r>
    </w:p>
    <w:p w14:paraId="2D536A04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 xml:space="preserve">8. Karty pracy: sprawdzane według ustaleń nauczyciela; przynajmniej dwa razy w semestrze kompleksowa ocena kart pracy. </w:t>
      </w:r>
    </w:p>
    <w:p w14:paraId="2EDB9AC8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9. Pilność, systematyczność, postawy, umiejętności.</w:t>
      </w:r>
    </w:p>
    <w:p w14:paraId="260F0CC7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lastRenderedPageBreak/>
        <w:t xml:space="preserve"> 10. Korzystanie z Pisma Świętego i innych materiałów katechetycznych. </w:t>
      </w:r>
    </w:p>
    <w:p w14:paraId="2EB2DEC1" w14:textId="77777777" w:rsidR="00B358E8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 xml:space="preserve">11. Rozwijanie postawy religijnej, tj. modlitwa, osobiste zaangażowanie w rozwój darów sakramentalnych, udział w niedzielnej Mszy św., nabożeństwach np. Droga Krzyżowa, roraty, różaniec. </w:t>
      </w:r>
    </w:p>
    <w:p w14:paraId="3BC4CBB4" w14:textId="25AB10DE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 xml:space="preserve">12. Inne możliwości wskazujące na potrzebę wartościowania. </w:t>
      </w:r>
    </w:p>
    <w:p w14:paraId="0DAC39D5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 xml:space="preserve">13. Zaangażowanie w przygotowanie i przeprowadzenie uroczystości szkolnych o charakterze religijnym, zaangażowanie w przygotowanie gazetek szkolnych, udział w konkursach religijnych. </w:t>
      </w:r>
    </w:p>
    <w:p w14:paraId="0C8C5CC1" w14:textId="77777777" w:rsidR="00B358E8" w:rsidRDefault="00B358E8" w:rsidP="00B358E8">
      <w:pPr>
        <w:jc w:val="both"/>
        <w:rPr>
          <w:sz w:val="28"/>
          <w:szCs w:val="28"/>
        </w:rPr>
      </w:pPr>
    </w:p>
    <w:p w14:paraId="0671E436" w14:textId="1CEB5E46" w:rsidR="00C43F72" w:rsidRPr="00B358E8" w:rsidRDefault="00B358E8" w:rsidP="00B358E8">
      <w:pPr>
        <w:jc w:val="both"/>
        <w:rPr>
          <w:b/>
          <w:sz w:val="28"/>
          <w:szCs w:val="28"/>
        </w:rPr>
      </w:pPr>
      <w:r w:rsidRPr="00B358E8">
        <w:rPr>
          <w:b/>
          <w:sz w:val="28"/>
          <w:szCs w:val="28"/>
        </w:rPr>
        <w:t>UWARUNKOWANIA OCENY NIEDOSTATECZNEJ</w:t>
      </w:r>
    </w:p>
    <w:p w14:paraId="06E631B8" w14:textId="77777777" w:rsidR="00C43F72" w:rsidRPr="00B358E8" w:rsidRDefault="00C43F72" w:rsidP="00B358E8">
      <w:pPr>
        <w:jc w:val="both"/>
        <w:rPr>
          <w:i/>
          <w:sz w:val="28"/>
          <w:szCs w:val="28"/>
        </w:rPr>
      </w:pPr>
      <w:r w:rsidRPr="00B358E8">
        <w:rPr>
          <w:i/>
          <w:sz w:val="28"/>
          <w:szCs w:val="28"/>
        </w:rPr>
        <w:t xml:space="preserve"> Katechizowany: </w:t>
      </w:r>
    </w:p>
    <w:p w14:paraId="6149C877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 xml:space="preserve">Wykazuje rażący brak wiadomości programowych. </w:t>
      </w:r>
    </w:p>
    <w:p w14:paraId="190CA4F6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 xml:space="preserve">Cechuje się brakiem jedności logicznej między wiadomościami. </w:t>
      </w:r>
    </w:p>
    <w:p w14:paraId="349A981D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 xml:space="preserve">Prezentuje zupełny brak rozumienia uogólnień i nieumiejętność wyjaśniania zjawisk. </w:t>
      </w:r>
    </w:p>
    <w:p w14:paraId="555CD6AD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Wykazuje zupełny brak umiejętności stosowania wiedzy.</w:t>
      </w:r>
    </w:p>
    <w:p w14:paraId="53112CBD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 xml:space="preserve"> Podczas przekazywania informacji popełnia bardzo liczne błędy.</w:t>
      </w:r>
    </w:p>
    <w:p w14:paraId="0B0FDD1A" w14:textId="32251130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 xml:space="preserve"> </w:t>
      </w:r>
      <w:r w:rsidRPr="00B358E8">
        <w:rPr>
          <w:sz w:val="28"/>
          <w:szCs w:val="28"/>
        </w:rPr>
        <w:t>Cechuje się rażąco niepoprawny system wypowiedzi.</w:t>
      </w:r>
    </w:p>
    <w:p w14:paraId="7AA1D6E7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Nie wykazuje się znajomością pacierza.</w:t>
      </w:r>
    </w:p>
    <w:p w14:paraId="2DBE5F6B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Nie posiada zeszytu lub dość często nie przynosi go na</w:t>
      </w:r>
    </w:p>
    <w:p w14:paraId="7B5F5D51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lekcję. Lekceważy przedmiot.</w:t>
      </w:r>
    </w:p>
    <w:p w14:paraId="148BD747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Nieodpowiednio zachowuje się na lekcji.</w:t>
      </w:r>
    </w:p>
    <w:p w14:paraId="5B2BA0E3" w14:textId="65B5A37B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Inne uwarunkowania indywidualne ucznia wskazujące na ocenę niedostateczną.</w:t>
      </w:r>
      <w:r w:rsidRPr="00B358E8">
        <w:rPr>
          <w:sz w:val="28"/>
          <w:szCs w:val="28"/>
        </w:rPr>
        <w:t xml:space="preserve"> </w:t>
      </w:r>
    </w:p>
    <w:p w14:paraId="38C5061E" w14:textId="77777777" w:rsidR="00C43F72" w:rsidRPr="00B358E8" w:rsidRDefault="00C43F72" w:rsidP="00B358E8">
      <w:pPr>
        <w:jc w:val="both"/>
        <w:rPr>
          <w:b/>
          <w:sz w:val="28"/>
          <w:szCs w:val="28"/>
        </w:rPr>
      </w:pPr>
      <w:r w:rsidRPr="00B358E8">
        <w:rPr>
          <w:b/>
          <w:sz w:val="28"/>
          <w:szCs w:val="28"/>
        </w:rPr>
        <w:t xml:space="preserve">UWARUNKOWANIA OCENY </w:t>
      </w:r>
      <w:r w:rsidRPr="00B358E8">
        <w:rPr>
          <w:b/>
          <w:sz w:val="28"/>
          <w:szCs w:val="28"/>
        </w:rPr>
        <w:t xml:space="preserve">DOPUSZCZAJĄCEJ </w:t>
      </w:r>
    </w:p>
    <w:p w14:paraId="33C81934" w14:textId="31DE508D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Katechizowany:</w:t>
      </w:r>
    </w:p>
    <w:p w14:paraId="1E7BB995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Opanował konieczne pojęcia religijne.</w:t>
      </w:r>
    </w:p>
    <w:p w14:paraId="0B8B4CDE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Wykazuje się luźno zestawionym poziomem wiadomości programowych.</w:t>
      </w:r>
    </w:p>
    <w:p w14:paraId="7A109BEA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Prezentuje mało zadawalający poziom wiadomości programowych.</w:t>
      </w:r>
    </w:p>
    <w:p w14:paraId="6A3A53D8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lastRenderedPageBreak/>
        <w:t>Wykazuje brak rozumienia podstawowych uogólnień.</w:t>
      </w:r>
    </w:p>
    <w:p w14:paraId="5AAF7EC7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Nie potrafi stosować wiedzy, nawet przy pomocy nauczyciela.</w:t>
      </w:r>
    </w:p>
    <w:p w14:paraId="199F750F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Podczas przekazywania wiadomości popełnia liczne błędy, wykazuje</w:t>
      </w:r>
    </w:p>
    <w:p w14:paraId="155A6EFC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niepoprawny styl wypowiedzi, posiada trudności w wysławianiu się.</w:t>
      </w:r>
    </w:p>
    <w:p w14:paraId="4960654E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Prowadzi zeszyt.</w:t>
      </w:r>
    </w:p>
    <w:p w14:paraId="121B3E2D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Ma problemy ze znajomością pacierza.</w:t>
      </w:r>
    </w:p>
    <w:p w14:paraId="3A2CF9D9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Wykazuje poprawny stosunek do religii.</w:t>
      </w:r>
    </w:p>
    <w:p w14:paraId="6A79C7D5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Inne możliwości indywidualne ucznia wskazujące na ocenę dopuszczającą.</w:t>
      </w:r>
    </w:p>
    <w:p w14:paraId="5CF41397" w14:textId="77777777" w:rsidR="00C43F72" w:rsidRPr="00B358E8" w:rsidRDefault="00C43F72" w:rsidP="00B358E8">
      <w:pPr>
        <w:jc w:val="both"/>
        <w:rPr>
          <w:b/>
          <w:sz w:val="28"/>
          <w:szCs w:val="28"/>
        </w:rPr>
      </w:pPr>
      <w:r w:rsidRPr="00B358E8">
        <w:rPr>
          <w:b/>
          <w:sz w:val="28"/>
          <w:szCs w:val="28"/>
        </w:rPr>
        <w:t>Uwarunkowania osiągania oceny DOSTATECZNEJ</w:t>
      </w:r>
    </w:p>
    <w:p w14:paraId="1AA06033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Katechizowany:</w:t>
      </w:r>
    </w:p>
    <w:p w14:paraId="15973DED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Opanował łatwe, całkowicie niezbędne wiadomości, postawy i umiejętności.</w:t>
      </w:r>
    </w:p>
    <w:p w14:paraId="662F65D1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Prezentuje podstawowe treści materiału programowego religii.</w:t>
      </w:r>
    </w:p>
    <w:p w14:paraId="4361F006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Wykazuje się wiadomościami podstawowymi, połączonymi</w:t>
      </w:r>
    </w:p>
    <w:p w14:paraId="1F41DBA4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związkami logicznymi.</w:t>
      </w:r>
    </w:p>
    <w:p w14:paraId="3C93E4AA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Dość poprawnie rozumie podstawowe uogólnienia oraz wyjaśnia</w:t>
      </w:r>
    </w:p>
    <w:p w14:paraId="10B82F8B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ważniejsze zjawiska z pomocą nauczyciela.</w:t>
      </w:r>
    </w:p>
    <w:p w14:paraId="05049C8D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Potrafi stosować wiadomości dla celów praktycznych i teoretycznych</w:t>
      </w:r>
    </w:p>
    <w:p w14:paraId="1CF6716A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przy pomocy nauczyciela.</w:t>
      </w:r>
    </w:p>
    <w:p w14:paraId="3569BF15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W przekazywaniu wiadomości z religii popełnia niewielkie i nieliczne</w:t>
      </w:r>
    </w:p>
    <w:p w14:paraId="34D45EB9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błędy. Odznacza się małą kondensacją wypowiedzi.</w:t>
      </w:r>
    </w:p>
    <w:p w14:paraId="5242ADBB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Wykazuje podstawową znajomością pacierza.</w:t>
      </w:r>
    </w:p>
    <w:p w14:paraId="630FC68F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W zeszycie ucznia sporadyczne braki notatek, prac domowych.</w:t>
      </w:r>
    </w:p>
    <w:p w14:paraId="6F413DCE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Prezentuje przeciętna pilność, systematyczność i zainteresowanie przedmiotem.</w:t>
      </w:r>
    </w:p>
    <w:p w14:paraId="34ECEA38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Inne możliwości indywidualne ucznia wskazujące na ocenę dostateczną.</w:t>
      </w:r>
    </w:p>
    <w:p w14:paraId="7FE22CD9" w14:textId="77777777" w:rsidR="00C43F72" w:rsidRPr="00B358E8" w:rsidRDefault="00C43F72" w:rsidP="00B358E8">
      <w:pPr>
        <w:jc w:val="both"/>
        <w:rPr>
          <w:b/>
          <w:sz w:val="28"/>
          <w:szCs w:val="28"/>
        </w:rPr>
      </w:pPr>
      <w:r w:rsidRPr="00B358E8">
        <w:rPr>
          <w:b/>
          <w:sz w:val="28"/>
          <w:szCs w:val="28"/>
        </w:rPr>
        <w:t>Uwarunkowania osiągania oceny DOBREJ</w:t>
      </w:r>
    </w:p>
    <w:p w14:paraId="22DF7E1D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Katechizowany:</w:t>
      </w:r>
    </w:p>
    <w:p w14:paraId="72F5ECFB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lastRenderedPageBreak/>
        <w:t>Spełnia wymagania określone w zakresie oceny dostatecznej.</w:t>
      </w:r>
    </w:p>
    <w:p w14:paraId="5F916034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Opanował materiał programowy z religii.</w:t>
      </w:r>
    </w:p>
    <w:p w14:paraId="00DC3666" w14:textId="75312046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Prezentuje wiadomości powiązane zw</w:t>
      </w:r>
      <w:r w:rsidRPr="00B358E8">
        <w:rPr>
          <w:sz w:val="28"/>
          <w:szCs w:val="28"/>
        </w:rPr>
        <w:t>iązkami logicznymi.</w:t>
      </w:r>
    </w:p>
    <w:p w14:paraId="1B1FA8C5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Poprawnie rozumie uogólnienia i związki między nimi oraz wyjaśnia</w:t>
      </w:r>
    </w:p>
    <w:p w14:paraId="289A4C82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zjawiska inspirowane przez nauczyciela.</w:t>
      </w:r>
    </w:p>
    <w:p w14:paraId="4275EC62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Stosuje wiedzę w sytuacjach teoretycznych i</w:t>
      </w:r>
    </w:p>
    <w:p w14:paraId="40FA42EE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praktycznych. Wykazuje się dobrą znajomością pacierza.</w:t>
      </w:r>
    </w:p>
    <w:p w14:paraId="5BE68604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W zeszycie ma wszystkie notatki i prace domowe.</w:t>
      </w:r>
    </w:p>
    <w:p w14:paraId="35B03453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Podczas lekcji posiada określone pomoce (podręcznik, zeszyt i inne) i korzysta</w:t>
      </w:r>
    </w:p>
    <w:p w14:paraId="43D42B12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z nich.</w:t>
      </w:r>
    </w:p>
    <w:p w14:paraId="3D851FFD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Systematycznie uczestnicy w zajęciach religii.</w:t>
      </w:r>
    </w:p>
    <w:p w14:paraId="37290D92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Jest zainteresowany przedmiotem.</w:t>
      </w:r>
    </w:p>
    <w:p w14:paraId="3CFA59A7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Wykazuje się dobrą umiejętnością zastosowania zdobytych wiadomości.</w:t>
      </w:r>
    </w:p>
    <w:p w14:paraId="6B4E3DAC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Postawa ucznia nie budzi wątpliwości.</w:t>
      </w:r>
    </w:p>
    <w:p w14:paraId="33A0DFCE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Stara się być aktywnym podczas lekcji.</w:t>
      </w:r>
    </w:p>
    <w:p w14:paraId="3DB6A01A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Inne osiągnięcia indywidualne ucznia promujące ocenę dobra.</w:t>
      </w:r>
    </w:p>
    <w:p w14:paraId="2228DD1D" w14:textId="77777777" w:rsidR="00C43F72" w:rsidRPr="00B358E8" w:rsidRDefault="00C43F72" w:rsidP="00B358E8">
      <w:pPr>
        <w:jc w:val="both"/>
        <w:rPr>
          <w:b/>
          <w:sz w:val="28"/>
          <w:szCs w:val="28"/>
        </w:rPr>
      </w:pPr>
      <w:r w:rsidRPr="00B358E8">
        <w:rPr>
          <w:b/>
          <w:sz w:val="28"/>
          <w:szCs w:val="28"/>
        </w:rPr>
        <w:t>Uwarunkowania osiągania oceny BARDZO DOBREJ</w:t>
      </w:r>
    </w:p>
    <w:p w14:paraId="14B768F2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Katechizowany:</w:t>
      </w:r>
    </w:p>
    <w:p w14:paraId="5B41C35C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Spełnia wymagania określone w zakresie oceny dobrej.</w:t>
      </w:r>
    </w:p>
    <w:p w14:paraId="04F08A26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Opanował pełny zakres wiedzy, postaw i umiejętności określony poziomem</w:t>
      </w:r>
    </w:p>
    <w:p w14:paraId="1AF09299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nauczania religii.</w:t>
      </w:r>
    </w:p>
    <w:p w14:paraId="1A34B34D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Prezentuje poziom wiadomości powiązanych ze sobą w logiczny układ.</w:t>
      </w:r>
    </w:p>
    <w:p w14:paraId="72CF61E4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Umiejętnie wykorzystuje wiadomości w teorii i praktyce bez ingerencji</w:t>
      </w:r>
    </w:p>
    <w:p w14:paraId="18EB6EA0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nauczyciela.</w:t>
      </w:r>
    </w:p>
    <w:p w14:paraId="1AFFC146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Wykazuje się właściwym stylem wypowiedzi.</w:t>
      </w:r>
    </w:p>
    <w:p w14:paraId="60A66967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Odznacza się pełną znajomością pacierza.</w:t>
      </w:r>
    </w:p>
    <w:p w14:paraId="6B267F7D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lastRenderedPageBreak/>
        <w:t>Wzorowo prowadzi zeszyt i odrabia prace</w:t>
      </w:r>
    </w:p>
    <w:p w14:paraId="3EF5CDE7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domowe. Aktywnie uczestniczy w religii.</w:t>
      </w:r>
    </w:p>
    <w:p w14:paraId="76E8FB8B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Postępowanie nie budzi żadnych zastrzeżeń.</w:t>
      </w:r>
    </w:p>
    <w:p w14:paraId="63070186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Jest pilny, systematyczny, zainteresowany przedmiotem.</w:t>
      </w:r>
    </w:p>
    <w:p w14:paraId="1ED25F9A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Odpowiedzialnie włącza się w dynamikę i przeżycia roku</w:t>
      </w:r>
    </w:p>
    <w:p w14:paraId="07AA5C55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liturgicznego. Stara się być świadkiem wyznawanej wiary.</w:t>
      </w:r>
    </w:p>
    <w:p w14:paraId="2DA4E400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Inne możliwości indywidualne ucznia promujące ocenę bardzo dobrą.</w:t>
      </w:r>
    </w:p>
    <w:p w14:paraId="29CB938A" w14:textId="77777777" w:rsidR="00C43F72" w:rsidRPr="00B358E8" w:rsidRDefault="00C43F72" w:rsidP="00B358E8">
      <w:pPr>
        <w:jc w:val="both"/>
        <w:rPr>
          <w:b/>
          <w:sz w:val="28"/>
          <w:szCs w:val="28"/>
        </w:rPr>
      </w:pPr>
      <w:r w:rsidRPr="00B358E8">
        <w:rPr>
          <w:b/>
          <w:sz w:val="28"/>
          <w:szCs w:val="28"/>
        </w:rPr>
        <w:t>Uwarunkowania osiągania oceny CELUJĄCY</w:t>
      </w:r>
    </w:p>
    <w:p w14:paraId="01E7F02D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Katechizowany:</w:t>
      </w:r>
    </w:p>
    <w:p w14:paraId="39F5960F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Spełnia wymagania określone w zakresie oceny bardzo dobrej.</w:t>
      </w:r>
    </w:p>
    <w:p w14:paraId="1D8AA1A2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Wykazuje się wiadomościami wykraczającymi poza program religii</w:t>
      </w:r>
    </w:p>
    <w:p w14:paraId="6A6788B5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własnego poziomu edukacji.</w:t>
      </w:r>
    </w:p>
    <w:p w14:paraId="20F48530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Prezentuje treści wiadomości powiązane ze sobą w systematyczny układ.</w:t>
      </w:r>
    </w:p>
    <w:p w14:paraId="5FA63876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Samodzielnie posługuje się wiedzą dla celów teoretycznych i praktycznych.</w:t>
      </w:r>
    </w:p>
    <w:p w14:paraId="06D0DF49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Wykazuje się właściwym stylem wypowiedzi, swobodą w posługiwaniu się</w:t>
      </w:r>
    </w:p>
    <w:p w14:paraId="1612B3E3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terminologią przedmiotową i inną.</w:t>
      </w:r>
    </w:p>
    <w:p w14:paraId="668BC010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Angażuje się pozalekcyjnie (np. gazetki religijne, montaże sceniczne,</w:t>
      </w:r>
    </w:p>
    <w:p w14:paraId="1A541349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pomoce katechetyczne itp.).</w:t>
      </w:r>
    </w:p>
    <w:p w14:paraId="622FF159" w14:textId="1A988780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Uczestniczy w ko</w:t>
      </w:r>
      <w:r w:rsidRPr="00B358E8">
        <w:rPr>
          <w:sz w:val="28"/>
          <w:szCs w:val="28"/>
        </w:rPr>
        <w:t>nkursach wiedzy katechetycznej.</w:t>
      </w:r>
    </w:p>
    <w:p w14:paraId="644AC6FC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Jego pilność, systematyczność, zainteresowanie, stosunek do przedmiotu nie</w:t>
      </w:r>
    </w:p>
    <w:p w14:paraId="23C0A1B7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budzi żadnych zastrzeżeń.</w:t>
      </w:r>
    </w:p>
    <w:p w14:paraId="3008C019" w14:textId="77777777" w:rsidR="00C43F72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Poznane prawdy wiary stosuje w życiu.</w:t>
      </w:r>
    </w:p>
    <w:p w14:paraId="0E5D50EE" w14:textId="5ABE5805" w:rsidR="00E71905" w:rsidRPr="00B358E8" w:rsidRDefault="00C43F72" w:rsidP="00B358E8">
      <w:pPr>
        <w:jc w:val="both"/>
        <w:rPr>
          <w:sz w:val="28"/>
          <w:szCs w:val="28"/>
        </w:rPr>
      </w:pPr>
      <w:r w:rsidRPr="00B358E8">
        <w:rPr>
          <w:sz w:val="28"/>
          <w:szCs w:val="28"/>
        </w:rPr>
        <w:t>Inne możliwości indywidualne ucznia promujące ocenę celującą</w:t>
      </w:r>
    </w:p>
    <w:p w14:paraId="4E837475" w14:textId="77777777" w:rsidR="00C43F72" w:rsidRPr="00B358E8" w:rsidRDefault="00C43F72" w:rsidP="00B358E8">
      <w:pPr>
        <w:jc w:val="both"/>
        <w:rPr>
          <w:sz w:val="28"/>
          <w:szCs w:val="28"/>
        </w:rPr>
      </w:pPr>
    </w:p>
    <w:p w14:paraId="740FFF45" w14:textId="77777777" w:rsidR="00C43F72" w:rsidRPr="00B358E8" w:rsidRDefault="00C43F72" w:rsidP="00B358E8">
      <w:pPr>
        <w:jc w:val="both"/>
        <w:rPr>
          <w:sz w:val="28"/>
          <w:szCs w:val="28"/>
        </w:rPr>
      </w:pPr>
      <w:bookmarkStart w:id="0" w:name="_GoBack"/>
      <w:bookmarkEnd w:id="0"/>
    </w:p>
    <w:sectPr w:rsidR="00C43F72" w:rsidRPr="00B35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A7"/>
    <w:rsid w:val="000C7B0D"/>
    <w:rsid w:val="006C54CC"/>
    <w:rsid w:val="00702EA7"/>
    <w:rsid w:val="00B358E8"/>
    <w:rsid w:val="00C43F72"/>
    <w:rsid w:val="00E077AA"/>
    <w:rsid w:val="00E7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9C9C"/>
  <w15:chartTrackingRefBased/>
  <w15:docId w15:val="{7B0F6025-F045-4A5C-BCDC-627DE463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Stobiecka</dc:creator>
  <cp:keywords/>
  <dc:description/>
  <cp:lastModifiedBy>User</cp:lastModifiedBy>
  <cp:revision>2</cp:revision>
  <dcterms:created xsi:type="dcterms:W3CDTF">2023-09-17T10:09:00Z</dcterms:created>
  <dcterms:modified xsi:type="dcterms:W3CDTF">2023-09-17T10:09:00Z</dcterms:modified>
</cp:coreProperties>
</file>